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89" w:rsidRDefault="00203789">
      <w:pPr>
        <w:jc w:val="center"/>
        <w:rPr>
          <w:sz w:val="28"/>
          <w:szCs w:val="28"/>
        </w:rPr>
      </w:pPr>
    </w:p>
    <w:p w:rsidR="00203789" w:rsidRDefault="00203789">
      <w:pPr>
        <w:jc w:val="center"/>
        <w:rPr>
          <w:sz w:val="28"/>
          <w:szCs w:val="28"/>
        </w:rPr>
      </w:pPr>
    </w:p>
    <w:p w:rsidR="0046480D" w:rsidRDefault="0046480D" w:rsidP="0046480D">
      <w:pPr>
        <w:jc w:val="center"/>
        <w:rPr>
          <w:sz w:val="28"/>
          <w:szCs w:val="28"/>
        </w:rPr>
      </w:pPr>
    </w:p>
    <w:p w:rsidR="0046480D" w:rsidRDefault="0046480D" w:rsidP="0046480D">
      <w:pPr>
        <w:jc w:val="center"/>
        <w:rPr>
          <w:sz w:val="28"/>
          <w:szCs w:val="28"/>
        </w:rPr>
      </w:pPr>
    </w:p>
    <w:p w:rsidR="0046480D" w:rsidRDefault="0046480D" w:rsidP="0046480D">
      <w:pPr>
        <w:jc w:val="center"/>
        <w:rPr>
          <w:sz w:val="28"/>
          <w:szCs w:val="28"/>
        </w:rPr>
      </w:pPr>
      <w:r>
        <w:rPr>
          <w:sz w:val="28"/>
          <w:szCs w:val="28"/>
        </w:rPr>
        <w:t>ANO LETIVO 2023/2024</w:t>
      </w:r>
    </w:p>
    <w:p w:rsidR="0046480D" w:rsidRDefault="0046480D" w:rsidP="0046480D">
      <w:pPr>
        <w:jc w:val="center"/>
        <w:rPr>
          <w:sz w:val="32"/>
          <w:szCs w:val="28"/>
        </w:rPr>
      </w:pPr>
    </w:p>
    <w:p w:rsidR="0046480D" w:rsidRDefault="0046480D" w:rsidP="00464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ELEIÇÃO DO CONSELHO GERAL</w:t>
      </w:r>
    </w:p>
    <w:p w:rsidR="0046480D" w:rsidRDefault="0046480D" w:rsidP="0046480D">
      <w:pPr>
        <w:jc w:val="center"/>
        <w:rPr>
          <w:b/>
          <w:sz w:val="36"/>
          <w:szCs w:val="32"/>
        </w:rPr>
      </w:pPr>
    </w:p>
    <w:p w:rsidR="0046480D" w:rsidRDefault="0046480D" w:rsidP="0046480D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de candidatos a representantes do Pessoal Não Docente</w:t>
      </w:r>
    </w:p>
    <w:p w:rsidR="0046480D" w:rsidRDefault="0046480D" w:rsidP="0046480D">
      <w:pPr>
        <w:jc w:val="center"/>
        <w:rPr>
          <w:sz w:val="32"/>
          <w:szCs w:val="28"/>
        </w:rPr>
      </w:pPr>
    </w:p>
    <w:p w:rsidR="0046480D" w:rsidRDefault="0046480D" w:rsidP="0046480D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_____</w:t>
      </w:r>
    </w:p>
    <w:p w:rsidR="0046480D" w:rsidRDefault="0046480D" w:rsidP="0046480D">
      <w:pPr>
        <w:jc w:val="center"/>
        <w:rPr>
          <w:sz w:val="56"/>
          <w:szCs w:val="28"/>
        </w:rPr>
      </w:pPr>
    </w:p>
    <w:tbl>
      <w:tblPr>
        <w:tblW w:w="9495" w:type="dxa"/>
        <w:tblInd w:w="-1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629"/>
        <w:gridCol w:w="2866"/>
      </w:tblGrid>
      <w:tr w:rsidR="0046480D" w:rsidTr="0046480D">
        <w:trPr>
          <w:trHeight w:val="63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80D" w:rsidRDefault="0046480D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COMPOSIÇÃO DA LISTA</w:t>
            </w:r>
          </w:p>
        </w:tc>
      </w:tr>
      <w:tr w:rsidR="0046480D" w:rsidTr="0046480D">
        <w:trPr>
          <w:trHeight w:val="698"/>
        </w:trPr>
        <w:tc>
          <w:tcPr>
            <w:tcW w:w="9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6480D" w:rsidRDefault="0046480D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CANDIDATOS EFETIVOS</w:t>
            </w:r>
          </w:p>
        </w:tc>
      </w:tr>
      <w:tr w:rsidR="0046480D" w:rsidTr="0046480D"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80D" w:rsidRDefault="0046480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NOME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0D" w:rsidRDefault="0046480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RUBRICA</w:t>
            </w:r>
          </w:p>
        </w:tc>
      </w:tr>
      <w:tr w:rsidR="0046480D" w:rsidTr="0046480D"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80D" w:rsidRDefault="0046480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0D" w:rsidRDefault="0046480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480D" w:rsidTr="0046480D"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80D" w:rsidRDefault="0046480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0D" w:rsidRDefault="0046480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480D" w:rsidTr="0046480D">
        <w:trPr>
          <w:trHeight w:val="625"/>
        </w:trPr>
        <w:tc>
          <w:tcPr>
            <w:tcW w:w="9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6480D" w:rsidRDefault="0046480D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CANDIDATOS SUPLENTES</w:t>
            </w:r>
          </w:p>
        </w:tc>
      </w:tr>
      <w:tr w:rsidR="0046480D" w:rsidTr="0046480D"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80D" w:rsidRDefault="0046480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NOME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0D" w:rsidRDefault="0046480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RUBRICA</w:t>
            </w:r>
          </w:p>
        </w:tc>
      </w:tr>
      <w:tr w:rsidR="0046480D" w:rsidTr="0046480D"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80D" w:rsidRDefault="0046480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0D" w:rsidRDefault="0046480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480D" w:rsidTr="0046480D"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80D" w:rsidRDefault="0046480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0D" w:rsidRDefault="0046480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6480D" w:rsidRDefault="0046480D" w:rsidP="0046480D">
      <w:pPr>
        <w:jc w:val="both"/>
        <w:rPr>
          <w:sz w:val="28"/>
          <w:szCs w:val="28"/>
        </w:rPr>
      </w:pPr>
    </w:p>
    <w:p w:rsidR="0046480D" w:rsidRDefault="0046480D" w:rsidP="0046480D">
      <w:pPr>
        <w:spacing w:line="360" w:lineRule="auto"/>
        <w:jc w:val="both"/>
        <w:rPr>
          <w:lang w:eastAsia="en-US"/>
        </w:rPr>
      </w:pPr>
    </w:p>
    <w:p w:rsidR="00203789" w:rsidRDefault="00203789" w:rsidP="0046480D">
      <w:pPr>
        <w:jc w:val="center"/>
        <w:rPr>
          <w:lang w:eastAsia="en-US"/>
        </w:rPr>
      </w:pPr>
      <w:bookmarkStart w:id="0" w:name="_GoBack"/>
      <w:bookmarkEnd w:id="0"/>
    </w:p>
    <w:sectPr w:rsidR="00203789">
      <w:headerReference w:type="default" r:id="rId7"/>
      <w:footerReference w:type="default" r:id="rId8"/>
      <w:pgSz w:w="11906" w:h="16838"/>
      <w:pgMar w:top="1817" w:right="1365" w:bottom="884" w:left="1350" w:header="568" w:footer="8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80D">
      <w:r>
        <w:separator/>
      </w:r>
    </w:p>
  </w:endnote>
  <w:endnote w:type="continuationSeparator" w:id="0">
    <w:p w:rsidR="00000000" w:rsidRDefault="0046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89" w:rsidRDefault="000E76C5">
    <w:pPr>
      <w:pStyle w:val="Rodap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9CBBB8B" wp14:editId="17E6B936">
          <wp:simplePos x="0" y="0"/>
          <wp:positionH relativeFrom="column">
            <wp:posOffset>-333375</wp:posOffset>
          </wp:positionH>
          <wp:positionV relativeFrom="paragraph">
            <wp:posOffset>209550</wp:posOffset>
          </wp:positionV>
          <wp:extent cx="1524000" cy="409575"/>
          <wp:effectExtent l="0" t="0" r="0" b="9525"/>
          <wp:wrapTight wrapText="bothSides">
            <wp:wrapPolygon edited="0">
              <wp:start x="0" y="0"/>
              <wp:lineTo x="0" y="21098"/>
              <wp:lineTo x="21330" y="21098"/>
              <wp:lineTo x="21330" y="0"/>
              <wp:lineTo x="0" y="0"/>
            </wp:wrapPolygon>
          </wp:wrapTight>
          <wp:docPr id="10" name="Imagem 10" descr="República Portuguesa |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ública Portuguesa |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26D45DA" wp14:editId="751DA577">
          <wp:simplePos x="0" y="0"/>
          <wp:positionH relativeFrom="column">
            <wp:posOffset>5400675</wp:posOffset>
          </wp:positionH>
          <wp:positionV relativeFrom="paragraph">
            <wp:posOffset>90805</wp:posOffset>
          </wp:positionV>
          <wp:extent cx="476250" cy="612775"/>
          <wp:effectExtent l="0" t="0" r="0" b="0"/>
          <wp:wrapTight wrapText="bothSides">
            <wp:wrapPolygon edited="0">
              <wp:start x="0" y="0"/>
              <wp:lineTo x="0" y="20817"/>
              <wp:lineTo x="20736" y="20817"/>
              <wp:lineTo x="20736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D61CE4E" wp14:editId="7C34346A">
          <wp:simplePos x="0" y="0"/>
          <wp:positionH relativeFrom="column">
            <wp:posOffset>3914775</wp:posOffset>
          </wp:positionH>
          <wp:positionV relativeFrom="paragraph">
            <wp:posOffset>99695</wp:posOffset>
          </wp:positionV>
          <wp:extent cx="962025" cy="575945"/>
          <wp:effectExtent l="0" t="0" r="9525" b="0"/>
          <wp:wrapTight wrapText="bothSides">
            <wp:wrapPolygon edited="0">
              <wp:start x="0" y="0"/>
              <wp:lineTo x="0" y="20719"/>
              <wp:lineTo x="21386" y="20719"/>
              <wp:lineTo x="21386" y="0"/>
              <wp:lineTo x="0" y="0"/>
            </wp:wrapPolygon>
          </wp:wrapTight>
          <wp:docPr id="12" name="Imagem 12" descr="https://www.dge.mec.pt/sites/default/files/escola_saudavel_original_nivel_avan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 descr="https://www.dge.mec.pt/sites/default/files/escola_saudavel_original_nivel_avanca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75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80D">
      <w:rPr>
        <w:noProof/>
        <w:lang w:eastAsia="pt-PT"/>
      </w:rPr>
      <mc:AlternateContent>
        <mc:Choice Requires="wps">
          <w:drawing>
            <wp:anchor distT="7620" distB="7620" distL="7620" distR="7620" simplePos="0" relativeHeight="2" behindDoc="1" locked="0" layoutInCell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47625</wp:posOffset>
              </wp:positionV>
              <wp:extent cx="6626860" cy="4445"/>
              <wp:effectExtent l="0" t="0" r="0" b="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61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>
                        <a:solidFill>
                          <a:srgbClr val="0D0D0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46480D">
      <w:rPr>
        <w:noProof/>
        <w:lang w:eastAsia="pt-PT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1316990</wp:posOffset>
          </wp:positionH>
          <wp:positionV relativeFrom="paragraph">
            <wp:posOffset>74930</wp:posOffset>
          </wp:positionV>
          <wp:extent cx="838200" cy="532765"/>
          <wp:effectExtent l="0" t="0" r="0" b="0"/>
          <wp:wrapNone/>
          <wp:docPr id="6" name="Imagem 6" descr="G:\O meu disco\AEDLV\Logos MEC &amp; Outros\+qualidadeAED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G:\O meu disco\AEDLV\Logos MEC &amp; Outros\+qualidadeAEDLV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80D">
      <w:rPr>
        <w:noProof/>
        <w:lang w:eastAsia="pt-PT"/>
      </w:rPr>
      <w:drawing>
        <wp:anchor distT="0" distB="0" distL="114300" distR="114300" simplePos="0" relativeHeight="10" behindDoc="0" locked="0" layoutInCell="0" allowOverlap="1" wp14:anchorId="7D9DED84" wp14:editId="2EADE773">
          <wp:simplePos x="0" y="0"/>
          <wp:positionH relativeFrom="column">
            <wp:posOffset>2507615</wp:posOffset>
          </wp:positionH>
          <wp:positionV relativeFrom="paragraph">
            <wp:posOffset>104775</wp:posOffset>
          </wp:positionV>
          <wp:extent cx="1266825" cy="518160"/>
          <wp:effectExtent l="0" t="0" r="0" b="0"/>
          <wp:wrapTight wrapText="bothSides">
            <wp:wrapPolygon edited="0">
              <wp:start x="-28" y="0"/>
              <wp:lineTo x="-28" y="10287"/>
              <wp:lineTo x="8422" y="12672"/>
              <wp:lineTo x="8422" y="20610"/>
              <wp:lineTo x="21415" y="20610"/>
              <wp:lineTo x="21415" y="11877"/>
              <wp:lineTo x="18164" y="0"/>
              <wp:lineTo x="-28" y="0"/>
            </wp:wrapPolygon>
          </wp:wrapTight>
          <wp:docPr id="9" name="Imagem 8" descr="C:\Users\peddam\Desktop\Nova pasta\OPP_SeloEscolaSaudavelMente_CMYK_policromatico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C:\Users\peddam\Desktop\Nova pasta\OPP_SeloEscolaSaudavelMente_CMYK_policromatico_preto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80D">
      <w:r>
        <w:separator/>
      </w:r>
    </w:p>
  </w:footnote>
  <w:footnote w:type="continuationSeparator" w:id="0">
    <w:p w:rsidR="00000000" w:rsidRDefault="0046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89" w:rsidRDefault="0046480D">
    <w:pPr>
      <w:jc w:val="center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-478790</wp:posOffset>
          </wp:positionH>
          <wp:positionV relativeFrom="paragraph">
            <wp:posOffset>-135255</wp:posOffset>
          </wp:positionV>
          <wp:extent cx="1047750" cy="965835"/>
          <wp:effectExtent l="0" t="0" r="0" b="0"/>
          <wp:wrapNone/>
          <wp:docPr id="1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45" r="8548" b="1165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5347335</wp:posOffset>
          </wp:positionH>
          <wp:positionV relativeFrom="paragraph">
            <wp:posOffset>-132080</wp:posOffset>
          </wp:positionV>
          <wp:extent cx="1017905" cy="714375"/>
          <wp:effectExtent l="0" t="0" r="0" b="0"/>
          <wp:wrapNone/>
          <wp:docPr id="2" name="Imagem 11" descr="C:\Users\peddam\Desktop\valoresR2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 descr="C:\Users\peddam\Desktop\valoresR2S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color w:val="000000"/>
        <w:sz w:val="36"/>
      </w:rPr>
      <w:t>AEDLV</w:t>
    </w:r>
    <w:r>
      <w:rPr>
        <w:rFonts w:ascii="Arial Narrow" w:hAnsi="Arial Narrow"/>
        <w:b/>
        <w:color w:val="000000"/>
        <w:sz w:val="32"/>
      </w:rPr>
      <w:t xml:space="preserve"> - A</w:t>
    </w:r>
    <w:r>
      <w:rPr>
        <w:rFonts w:ascii="Arial Narrow" w:hAnsi="Arial Narrow"/>
        <w:b/>
        <w:color w:val="000000"/>
        <w:sz w:val="22"/>
      </w:rPr>
      <w:t xml:space="preserve">grupamento de </w:t>
    </w:r>
    <w:r>
      <w:rPr>
        <w:rFonts w:ascii="Arial Narrow" w:hAnsi="Arial Narrow"/>
        <w:b/>
        <w:color w:val="000000"/>
        <w:sz w:val="32"/>
      </w:rPr>
      <w:t>E</w:t>
    </w:r>
    <w:r>
      <w:rPr>
        <w:rFonts w:ascii="Arial Narrow" w:hAnsi="Arial Narrow"/>
        <w:b/>
        <w:color w:val="000000"/>
        <w:sz w:val="22"/>
      </w:rPr>
      <w:t xml:space="preserve">scolas e </w:t>
    </w:r>
    <w:r>
      <w:rPr>
        <w:rFonts w:ascii="Arial Narrow" w:hAnsi="Arial Narrow"/>
        <w:b/>
        <w:color w:val="000000"/>
        <w:sz w:val="32"/>
      </w:rPr>
      <w:t>J</w:t>
    </w:r>
    <w:r>
      <w:rPr>
        <w:rFonts w:ascii="Arial Narrow" w:hAnsi="Arial Narrow"/>
        <w:b/>
        <w:color w:val="000000"/>
        <w:sz w:val="22"/>
      </w:rPr>
      <w:t xml:space="preserve">ardins de </w:t>
    </w:r>
    <w:r>
      <w:rPr>
        <w:rFonts w:ascii="Arial Narrow" w:hAnsi="Arial Narrow"/>
        <w:b/>
        <w:color w:val="000000"/>
        <w:sz w:val="32"/>
      </w:rPr>
      <w:t>I</w:t>
    </w:r>
    <w:r>
      <w:rPr>
        <w:rFonts w:ascii="Arial Narrow" w:hAnsi="Arial Narrow"/>
        <w:b/>
        <w:color w:val="000000"/>
        <w:sz w:val="22"/>
      </w:rPr>
      <w:t xml:space="preserve">nfância </w:t>
    </w:r>
    <w:r>
      <w:rPr>
        <w:rFonts w:ascii="Arial Narrow" w:hAnsi="Arial Narrow"/>
        <w:b/>
        <w:color w:val="000000"/>
        <w:sz w:val="32"/>
      </w:rPr>
      <w:t>D</w:t>
    </w:r>
    <w:r>
      <w:rPr>
        <w:rFonts w:ascii="Arial Narrow" w:hAnsi="Arial Narrow"/>
        <w:b/>
        <w:color w:val="000000"/>
        <w:sz w:val="22"/>
      </w:rPr>
      <w:t xml:space="preserve">. </w:t>
    </w:r>
    <w:r>
      <w:rPr>
        <w:rFonts w:ascii="Arial Narrow" w:hAnsi="Arial Narrow"/>
        <w:b/>
        <w:color w:val="000000"/>
        <w:sz w:val="32"/>
      </w:rPr>
      <w:t>L</w:t>
    </w:r>
    <w:r>
      <w:rPr>
        <w:rFonts w:ascii="Arial Narrow" w:hAnsi="Arial Narrow"/>
        <w:b/>
        <w:color w:val="000000"/>
        <w:sz w:val="22"/>
      </w:rPr>
      <w:t xml:space="preserve">ourenço </w:t>
    </w:r>
    <w:r>
      <w:rPr>
        <w:rFonts w:ascii="Arial Narrow" w:hAnsi="Arial Narrow"/>
        <w:b/>
        <w:color w:val="000000"/>
        <w:sz w:val="32"/>
      </w:rPr>
      <w:t>V</w:t>
    </w:r>
    <w:r>
      <w:rPr>
        <w:rFonts w:ascii="Arial Narrow" w:hAnsi="Arial Narrow"/>
        <w:b/>
        <w:color w:val="000000"/>
        <w:sz w:val="22"/>
      </w:rPr>
      <w:t>icente</w:t>
    </w:r>
  </w:p>
  <w:p w:rsidR="00203789" w:rsidRDefault="0046480D">
    <w:pPr>
      <w:jc w:val="center"/>
      <w:rPr>
        <w:rFonts w:ascii="Arial Narrow" w:hAnsi="Arial Narrow"/>
        <w:b/>
        <w:color w:val="000000"/>
        <w:sz w:val="18"/>
      </w:rPr>
    </w:pPr>
    <w:r>
      <w:rPr>
        <w:rFonts w:ascii="Arial Narrow" w:hAnsi="Arial Narrow"/>
        <w:b/>
        <w:noProof/>
        <w:color w:val="000000"/>
        <w:sz w:val="18"/>
      </w:rPr>
      <mc:AlternateContent>
        <mc:Choice Requires="wps">
          <w:drawing>
            <wp:anchor distT="9525" distB="9525" distL="9525" distR="9525" simplePos="0" relativeHeight="3" behindDoc="1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67310</wp:posOffset>
              </wp:positionV>
              <wp:extent cx="6537960" cy="4445"/>
              <wp:effectExtent l="0" t="0" r="0" b="0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7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3789"/>
    <w:rsid w:val="000E76C5"/>
    <w:rsid w:val="00203789"/>
    <w:rsid w:val="004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qFormat/>
    <w:rPr>
      <w:rFonts w:eastAsia="Times New Roman" w:cs="Times New Roman"/>
      <w:b/>
      <w:bCs/>
      <w:sz w:val="27"/>
      <w:szCs w:val="27"/>
      <w:lang w:eastAsia="pt-PT"/>
    </w:rPr>
  </w:style>
  <w:style w:type="character" w:customStyle="1" w:styleId="LigaodeInternet">
    <w:name w:val="Ligação de Internet"/>
    <w:basedOn w:val="Tipodeletrapredefinidodopargrafo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"/>
    <w:qFormat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qFormat/>
  </w:style>
  <w:style w:type="character" w:customStyle="1" w:styleId="RodapCarcter">
    <w:name w:val="Rodapé Carácter"/>
    <w:basedOn w:val="Tipodeletrapredefinidodopargrafo"/>
    <w:qFormat/>
  </w:style>
  <w:style w:type="character" w:customStyle="1" w:styleId="CorpodetextoCarcter">
    <w:name w:val="Corpo de texto Carácter"/>
    <w:basedOn w:val="Tipodeletrapredefinidodopargrafo"/>
    <w:qFormat/>
    <w:rPr>
      <w:rFonts w:ascii="Arial" w:eastAsia="Times New Roman" w:hAnsi="Arial"/>
      <w:sz w:val="22"/>
      <w:szCs w:val="24"/>
      <w:lang w:eastAsia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nk">
    <w:name w:val="link"/>
    <w:basedOn w:val="Normal"/>
    <w:qFormat/>
    <w:pPr>
      <w:spacing w:before="280" w:after="280"/>
    </w:pPr>
  </w:style>
  <w:style w:type="paragraph" w:customStyle="1" w:styleId="data">
    <w:name w:val="data"/>
    <w:basedOn w:val="Normal"/>
    <w:qFormat/>
    <w:pPr>
      <w:spacing w:before="280" w:after="280"/>
    </w:pPr>
  </w:style>
  <w:style w:type="paragraph" w:customStyle="1" w:styleId="sum">
    <w:name w:val="sum"/>
    <w:basedOn w:val="Normal"/>
    <w:qFormat/>
    <w:pPr>
      <w:spacing w:before="280" w:after="280"/>
    </w:pPr>
  </w:style>
  <w:style w:type="paragraph" w:customStyle="1" w:styleId="arquivo">
    <w:name w:val="arquivo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eastAsia="Calibri" w:cs="Arial"/>
      <w:szCs w:val="20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qFormat/>
    <w:rPr>
      <w:rFonts w:eastAsia="Times New Roman" w:cs="Times New Roman"/>
      <w:b/>
      <w:bCs/>
      <w:sz w:val="27"/>
      <w:szCs w:val="27"/>
      <w:lang w:eastAsia="pt-PT"/>
    </w:rPr>
  </w:style>
  <w:style w:type="character" w:customStyle="1" w:styleId="LigaodeInternet">
    <w:name w:val="Ligação de Internet"/>
    <w:basedOn w:val="Tipodeletrapredefinidodopargrafo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"/>
    <w:qFormat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qFormat/>
  </w:style>
  <w:style w:type="character" w:customStyle="1" w:styleId="RodapCarcter">
    <w:name w:val="Rodapé Carácter"/>
    <w:basedOn w:val="Tipodeletrapredefinidodopargrafo"/>
    <w:qFormat/>
  </w:style>
  <w:style w:type="character" w:customStyle="1" w:styleId="CorpodetextoCarcter">
    <w:name w:val="Corpo de texto Carácter"/>
    <w:basedOn w:val="Tipodeletrapredefinidodopargrafo"/>
    <w:qFormat/>
    <w:rPr>
      <w:rFonts w:ascii="Arial" w:eastAsia="Times New Roman" w:hAnsi="Arial"/>
      <w:sz w:val="22"/>
      <w:szCs w:val="24"/>
      <w:lang w:eastAsia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nk">
    <w:name w:val="link"/>
    <w:basedOn w:val="Normal"/>
    <w:qFormat/>
    <w:pPr>
      <w:spacing w:before="280" w:after="280"/>
    </w:pPr>
  </w:style>
  <w:style w:type="paragraph" w:customStyle="1" w:styleId="data">
    <w:name w:val="data"/>
    <w:basedOn w:val="Normal"/>
    <w:qFormat/>
    <w:pPr>
      <w:spacing w:before="280" w:after="280"/>
    </w:pPr>
  </w:style>
  <w:style w:type="paragraph" w:customStyle="1" w:styleId="sum">
    <w:name w:val="sum"/>
    <w:basedOn w:val="Normal"/>
    <w:qFormat/>
    <w:pPr>
      <w:spacing w:before="280" w:after="280"/>
    </w:pPr>
  </w:style>
  <w:style w:type="paragraph" w:customStyle="1" w:styleId="arquivo">
    <w:name w:val="arquivo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eastAsia="Calibri" w:cs="Arial"/>
      <w:szCs w:val="20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DCB48013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Joaquim, Completo</dc:creator>
  <cp:lastModifiedBy>Joaquim, Completo</cp:lastModifiedBy>
  <cp:revision>2</cp:revision>
  <cp:lastPrinted>2024-01-05T15:26:00Z</cp:lastPrinted>
  <dcterms:created xsi:type="dcterms:W3CDTF">2024-01-05T15:27:00Z</dcterms:created>
  <dcterms:modified xsi:type="dcterms:W3CDTF">2024-01-05T15:27:00Z</dcterms:modified>
  <dc:language>pt-PT</dc:language>
</cp:coreProperties>
</file>